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8D76E" w14:textId="77777777" w:rsidR="00312B32" w:rsidRDefault="00C71E00" w:rsidP="00FF60DF">
      <w:pPr>
        <w:pStyle w:val="BodyText"/>
        <w:widowControl/>
        <w:kinsoku w:val="0"/>
        <w:overflowPunct w:val="0"/>
        <w:snapToGrid w:val="0"/>
        <w:jc w:val="center"/>
        <w:rPr>
          <w:rFonts w:eastAsia="Arial"/>
          <w:b/>
          <w:bCs/>
          <w:sz w:val="40"/>
          <w:szCs w:val="40"/>
        </w:rPr>
      </w:pPr>
      <w:r w:rsidRPr="48E1AFF1">
        <w:rPr>
          <w:rFonts w:eastAsia="Arial"/>
          <w:b/>
          <w:bCs/>
          <w:sz w:val="40"/>
          <w:szCs w:val="40"/>
        </w:rPr>
        <w:t>SKIT</w:t>
      </w:r>
      <w:r w:rsidR="00C56C89" w:rsidRPr="48E1AFF1">
        <w:rPr>
          <w:rFonts w:eastAsia="Arial"/>
          <w:b/>
          <w:bCs/>
          <w:sz w:val="40"/>
          <w:szCs w:val="40"/>
        </w:rPr>
        <w:t xml:space="preserve"> 2</w:t>
      </w:r>
      <w:r w:rsidRPr="48E1AFF1">
        <w:rPr>
          <w:rFonts w:eastAsia="Arial"/>
          <w:b/>
          <w:bCs/>
          <w:spacing w:val="-1"/>
          <w:sz w:val="40"/>
          <w:szCs w:val="40"/>
        </w:rPr>
        <w:t xml:space="preserve"> </w:t>
      </w:r>
      <w:r w:rsidRPr="48E1AFF1">
        <w:rPr>
          <w:rFonts w:eastAsia="Arial"/>
          <w:b/>
          <w:bCs/>
          <w:sz w:val="40"/>
          <w:szCs w:val="40"/>
        </w:rPr>
        <w:t xml:space="preserve">– </w:t>
      </w:r>
      <w:r w:rsidR="00B400DD" w:rsidRPr="48E1AFF1">
        <w:rPr>
          <w:rFonts w:eastAsia="Arial"/>
          <w:b/>
          <w:bCs/>
          <w:sz w:val="40"/>
          <w:szCs w:val="40"/>
        </w:rPr>
        <w:t>HOW TO NEGOTIATE THE SPONSOR/SPONSEE RELATIONSHIP</w:t>
      </w:r>
    </w:p>
    <w:p w14:paraId="28F33112" w14:textId="77777777" w:rsidR="00AC3FF6" w:rsidRDefault="00AC3FF6" w:rsidP="00FF60DF">
      <w:pPr>
        <w:pStyle w:val="BodyText"/>
        <w:widowControl/>
        <w:kinsoku w:val="0"/>
        <w:overflowPunct w:val="0"/>
        <w:snapToGrid w:val="0"/>
        <w:jc w:val="right"/>
      </w:pPr>
    </w:p>
    <w:p w14:paraId="1995A7C3" w14:textId="676A4C75" w:rsidR="00312B32" w:rsidRDefault="00EC5825" w:rsidP="00FF60DF">
      <w:pPr>
        <w:pStyle w:val="BodyText"/>
        <w:widowControl/>
        <w:kinsoku w:val="0"/>
        <w:overflowPunct w:val="0"/>
        <w:snapToGrid w:val="0"/>
      </w:pPr>
      <w:r w:rsidRPr="00EC5825">
        <w:rPr>
          <w:b/>
          <w:bCs/>
        </w:rPr>
        <w:t>CHARACTERS</w:t>
      </w:r>
      <w:r>
        <w:rPr>
          <w:b/>
          <w:bCs/>
        </w:rPr>
        <w:t>:</w:t>
      </w:r>
      <w:r w:rsidRPr="00EC5825">
        <w:rPr>
          <w:b/>
          <w:bCs/>
        </w:rPr>
        <w:t xml:space="preserve"> </w:t>
      </w:r>
      <w:r w:rsidRPr="00EC5825">
        <w:rPr>
          <w:b/>
          <w:bCs/>
          <w:spacing w:val="-2"/>
        </w:rPr>
        <w:t>SPONSOR</w:t>
      </w:r>
      <w:r w:rsidRPr="09BC5BE6">
        <w:rPr>
          <w:b/>
          <w:bCs/>
        </w:rPr>
        <w:t xml:space="preserve">, </w:t>
      </w:r>
      <w:r w:rsidRPr="00EC5825">
        <w:rPr>
          <w:b/>
          <w:bCs/>
          <w:spacing w:val="-2"/>
        </w:rPr>
        <w:t>SPONSEE</w:t>
      </w:r>
    </w:p>
    <w:p w14:paraId="672A6659" w14:textId="77777777" w:rsidR="00312B32" w:rsidRDefault="00312B32" w:rsidP="00FF60DF">
      <w:pPr>
        <w:pStyle w:val="BodyText"/>
        <w:widowControl/>
        <w:kinsoku w:val="0"/>
        <w:overflowPunct w:val="0"/>
        <w:snapToGrid w:val="0"/>
        <w:rPr>
          <w:sz w:val="23"/>
          <w:szCs w:val="23"/>
        </w:rPr>
      </w:pPr>
    </w:p>
    <w:p w14:paraId="10FD7D5A" w14:textId="77777777" w:rsidR="00312B32" w:rsidRPr="00EC5825" w:rsidRDefault="00C71E00" w:rsidP="00FF60DF">
      <w:pPr>
        <w:pStyle w:val="BodyText"/>
        <w:widowControl/>
        <w:kinsoku w:val="0"/>
        <w:overflowPunct w:val="0"/>
        <w:snapToGrid w:val="0"/>
        <w:rPr>
          <w:b/>
          <w:bCs/>
          <w:spacing w:val="-2"/>
        </w:rPr>
      </w:pPr>
      <w:r w:rsidRPr="00EC5825">
        <w:rPr>
          <w:b/>
          <w:bCs/>
        </w:rPr>
        <w:t xml:space="preserve">They are sitting together at a table drinking </w:t>
      </w:r>
      <w:r w:rsidRPr="00EC5825">
        <w:rPr>
          <w:b/>
          <w:bCs/>
          <w:spacing w:val="-2"/>
        </w:rPr>
        <w:t>coffee.</w:t>
      </w:r>
    </w:p>
    <w:p w14:paraId="0A37501D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42BDB7B5" w14:textId="425C7672" w:rsidR="00312B32" w:rsidRDefault="00C71E00" w:rsidP="00FF60DF">
      <w:pPr>
        <w:pStyle w:val="BodyText"/>
        <w:widowControl/>
        <w:kinsoku w:val="0"/>
        <w:overflowPunct w:val="0"/>
        <w:snapToGrid w:val="0"/>
      </w:pPr>
      <w:r w:rsidRPr="006840B5">
        <w:rPr>
          <w:b/>
          <w:bCs/>
        </w:rPr>
        <w:t>Sponsee:</w:t>
      </w:r>
      <w:r>
        <w:rPr>
          <w:spacing w:val="-4"/>
        </w:rPr>
        <w:t xml:space="preserve"> </w:t>
      </w:r>
      <w:r>
        <w:t>Thanks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today,</w:t>
      </w:r>
      <w:r>
        <w:rPr>
          <w:spacing w:val="-5"/>
        </w:rPr>
        <w:t xml:space="preserve"> </w:t>
      </w:r>
      <w:r>
        <w:t>Cheryl.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really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idea</w:t>
      </w:r>
      <w:r>
        <w:rPr>
          <w:spacing w:val="-4"/>
        </w:rPr>
        <w:t xml:space="preserve"> </w:t>
      </w:r>
      <w:r>
        <w:t xml:space="preserve">how this sponsorship thing works. Listening to you speak at meetings makes me think you are someone who can answer some of those questions for me and possibly be my </w:t>
      </w:r>
      <w:r w:rsidR="006840B5">
        <w:rPr>
          <w:spacing w:val="-2"/>
        </w:rPr>
        <w:t>S</w:t>
      </w:r>
      <w:r>
        <w:rPr>
          <w:spacing w:val="-2"/>
        </w:rPr>
        <w:t>ponsor.</w:t>
      </w:r>
    </w:p>
    <w:p w14:paraId="5DAB6C7B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4B33B28D" w14:textId="20E9AFE2" w:rsidR="00312B32" w:rsidRDefault="00C71E00" w:rsidP="00FF60DF">
      <w:pPr>
        <w:pStyle w:val="BodyText"/>
        <w:widowControl/>
        <w:kinsoku w:val="0"/>
        <w:overflowPunct w:val="0"/>
        <w:snapToGrid w:val="0"/>
      </w:pPr>
      <w:r w:rsidRPr="006840B5">
        <w:rPr>
          <w:b/>
          <w:bCs/>
        </w:rPr>
        <w:t>Sponsor:</w:t>
      </w:r>
      <w:r>
        <w:rPr>
          <w:spacing w:val="40"/>
        </w:rPr>
        <w:t xml:space="preserve"> </w:t>
      </w:r>
      <w:r>
        <w:t xml:space="preserve">I’m so glad you’ve decided to look for a </w:t>
      </w:r>
      <w:r w:rsidR="00500A41">
        <w:t>S</w:t>
      </w:r>
      <w:r>
        <w:t xml:space="preserve">ponsor, Mary, and I’m </w:t>
      </w:r>
      <w:proofErr w:type="gramStart"/>
      <w:r>
        <w:t>really happy</w:t>
      </w:r>
      <w:proofErr w:type="gramEnd"/>
      <w:r>
        <w:t xml:space="preserve"> you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today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it.</w:t>
      </w:r>
      <w:r>
        <w:rPr>
          <w:spacing w:val="-3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A266B1">
        <w:t>S</w:t>
      </w:r>
      <w:r>
        <w:t>ponsor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step in your recovery. Why don’t we just chat for a while and see how we’re each feeling about working together</w:t>
      </w:r>
      <w:r w:rsidR="00A266B1">
        <w:t>?</w:t>
      </w:r>
      <w:r>
        <w:t xml:space="preserve"> What are some of your concerns?</w:t>
      </w:r>
    </w:p>
    <w:p w14:paraId="02EB378F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39FABAF9" w14:textId="53BD2202" w:rsidR="00312B32" w:rsidRDefault="00C71E00" w:rsidP="00FF60DF">
      <w:pPr>
        <w:pStyle w:val="BodyText"/>
        <w:widowControl/>
        <w:kinsoku w:val="0"/>
        <w:overflowPunct w:val="0"/>
        <w:snapToGrid w:val="0"/>
        <w:rPr>
          <w:spacing w:val="-2"/>
        </w:rPr>
      </w:pPr>
      <w:r w:rsidRPr="006840B5">
        <w:rPr>
          <w:b/>
          <w:bCs/>
        </w:rPr>
        <w:t>Sponsee:</w:t>
      </w:r>
      <w:r>
        <w:t xml:space="preserve"> I don’t know if there is a certain way to do this or not. </w:t>
      </w:r>
      <w:proofErr w:type="gramStart"/>
      <w:r>
        <w:t>First of all</w:t>
      </w:r>
      <w:proofErr w:type="gramEnd"/>
      <w:r>
        <w:t>, I’m wondering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we’d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long</w:t>
      </w:r>
      <w:r w:rsidR="00EA3907">
        <w:t>.</w:t>
      </w:r>
      <w:r>
        <w:rPr>
          <w:spacing w:val="40"/>
        </w:rPr>
        <w:t xml:space="preserve"> </w:t>
      </w:r>
      <w:r>
        <w:t>I’m</w:t>
      </w:r>
      <w:r>
        <w:rPr>
          <w:spacing w:val="-4"/>
        </w:rPr>
        <w:t xml:space="preserve"> </w:t>
      </w:r>
      <w:r>
        <w:t>glad</w:t>
      </w:r>
      <w:r>
        <w:rPr>
          <w:spacing w:val="-4"/>
        </w:rPr>
        <w:t xml:space="preserve"> </w:t>
      </w:r>
      <w:r>
        <w:t>we’re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café</w:t>
      </w:r>
      <w:r>
        <w:rPr>
          <w:spacing w:val="-4"/>
        </w:rPr>
        <w:t xml:space="preserve"> </w:t>
      </w:r>
      <w:r>
        <w:t>today. Is this where you’d like to keep meeting?</w:t>
      </w:r>
      <w:r>
        <w:rPr>
          <w:spacing w:val="40"/>
        </w:rPr>
        <w:t xml:space="preserve"> </w:t>
      </w:r>
      <w:r>
        <w:t xml:space="preserve">What about in one of our homes </w:t>
      </w:r>
      <w:proofErr w:type="gramStart"/>
      <w:r>
        <w:t xml:space="preserve">once in a </w:t>
      </w:r>
      <w:r>
        <w:rPr>
          <w:spacing w:val="-2"/>
        </w:rPr>
        <w:t>while</w:t>
      </w:r>
      <w:proofErr w:type="gramEnd"/>
      <w:r>
        <w:rPr>
          <w:spacing w:val="-2"/>
        </w:rPr>
        <w:t>?</w:t>
      </w:r>
    </w:p>
    <w:p w14:paraId="6A05A809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73E4263F" w14:textId="29D16FCF" w:rsidR="00312B32" w:rsidRDefault="00C71E00" w:rsidP="00FF60DF">
      <w:pPr>
        <w:pStyle w:val="BodyText"/>
        <w:widowControl/>
        <w:kinsoku w:val="0"/>
        <w:overflowPunct w:val="0"/>
        <w:snapToGrid w:val="0"/>
      </w:pPr>
      <w:r w:rsidRPr="006840B5">
        <w:rPr>
          <w:b/>
          <w:bCs/>
        </w:rPr>
        <w:t>Sponsor:</w:t>
      </w:r>
      <w:r>
        <w:rPr>
          <w:spacing w:val="40"/>
        </w:rPr>
        <w:t xml:space="preserve"> </w:t>
      </w:r>
      <w:r>
        <w:t>Oh, there are lots of ways we could get together.</w:t>
      </w:r>
      <w:r>
        <w:rPr>
          <w:spacing w:val="40"/>
        </w:rPr>
        <w:t xml:space="preserve"> </w:t>
      </w:r>
      <w:r>
        <w:t>It could be in</w:t>
      </w:r>
      <w:r w:rsidR="00EA3907">
        <w:t xml:space="preserve"> </w:t>
      </w:r>
      <w:r>
        <w:t xml:space="preserve">person or </w:t>
      </w:r>
      <w:r w:rsidR="00EA3907">
        <w:t>over the</w:t>
      </w:r>
      <w:r>
        <w:t xml:space="preserve"> phone, </w:t>
      </w:r>
      <w:r w:rsidR="00EA3907">
        <w:t xml:space="preserve">or </w:t>
      </w:r>
      <w:r>
        <w:t>maybe a text to just check in with each other. We could try and find a day and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goes.</w:t>
      </w:r>
      <w:r>
        <w:rPr>
          <w:spacing w:val="-3"/>
        </w:rPr>
        <w:t xml:space="preserve"> </w:t>
      </w:r>
      <w:r>
        <w:t>We’d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 ways that work for both of us and have some boundaries.</w:t>
      </w:r>
    </w:p>
    <w:p w14:paraId="5A39BBE3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04E5BB20" w14:textId="77777777" w:rsidR="00312B32" w:rsidRDefault="00C71E00" w:rsidP="00FF60DF">
      <w:pPr>
        <w:pStyle w:val="BodyText"/>
        <w:widowControl/>
        <w:kinsoku w:val="0"/>
        <w:overflowPunct w:val="0"/>
        <w:snapToGrid w:val="0"/>
      </w:pPr>
      <w:r w:rsidRPr="006840B5">
        <w:rPr>
          <w:b/>
          <w:bCs/>
        </w:rPr>
        <w:t>Sponsee:</w:t>
      </w:r>
      <w:r>
        <w:rPr>
          <w:spacing w:val="40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ideas.</w:t>
      </w:r>
      <w:r>
        <w:rPr>
          <w:spacing w:val="-2"/>
        </w:rPr>
        <w:t xml:space="preserve"> </w:t>
      </w:r>
      <w:r>
        <w:t>I’d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what works best.</w:t>
      </w:r>
      <w:r>
        <w:rPr>
          <w:spacing w:val="78"/>
        </w:rPr>
        <w:t xml:space="preserve"> </w:t>
      </w:r>
      <w:r>
        <w:t>What will we be doing when we meet? Just talking like we are today?</w:t>
      </w:r>
    </w:p>
    <w:p w14:paraId="41C8F396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58B57C78" w14:textId="6495E226" w:rsidR="00312B32" w:rsidRDefault="00C71E00" w:rsidP="00FF60DF">
      <w:pPr>
        <w:pStyle w:val="BodyText"/>
        <w:widowControl/>
        <w:kinsoku w:val="0"/>
        <w:overflowPunct w:val="0"/>
        <w:snapToGrid w:val="0"/>
      </w:pPr>
      <w:r w:rsidRPr="006840B5">
        <w:rPr>
          <w:b/>
          <w:bCs/>
        </w:rPr>
        <w:t>Sponsor:</w:t>
      </w:r>
      <w:r w:rsidRPr="00E560B5">
        <w:rPr>
          <w:spacing w:val="40"/>
        </w:rPr>
        <w:t xml:space="preserve"> </w:t>
      </w:r>
      <w:r>
        <w:t xml:space="preserve">I think the </w:t>
      </w:r>
      <w:r w:rsidR="00F15861">
        <w:t>S</w:t>
      </w:r>
      <w:r>
        <w:t>ponsor/sponsee relationship works better if we’re a bit more structured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today.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462CFD">
        <w:t>S</w:t>
      </w:r>
      <w:r>
        <w:t>teps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lots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Conference Approved</w:t>
      </w:r>
      <w:r>
        <w:rPr>
          <w:spacing w:val="-3"/>
        </w:rPr>
        <w:t xml:space="preserve"> </w:t>
      </w:r>
      <w:r>
        <w:t>Literature.</w:t>
      </w:r>
      <w:r>
        <w:rPr>
          <w:spacing w:val="-3"/>
        </w:rPr>
        <w:t xml:space="preserve"> </w:t>
      </w:r>
      <w:r>
        <w:t>I’d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honestly</w:t>
      </w:r>
      <w:r w:rsidR="00462CFD"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 course, we’d both be practicing confidentiality.</w:t>
      </w:r>
    </w:p>
    <w:p w14:paraId="72A3D3EC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5A888B54" w14:textId="60693C9B" w:rsidR="00312B32" w:rsidRDefault="00C71E00" w:rsidP="00FF60DF">
      <w:pPr>
        <w:pStyle w:val="BodyText"/>
        <w:widowControl/>
        <w:kinsoku w:val="0"/>
        <w:overflowPunct w:val="0"/>
        <w:snapToGrid w:val="0"/>
      </w:pPr>
      <w:r w:rsidRPr="006840B5">
        <w:rPr>
          <w:b/>
          <w:bCs/>
        </w:rPr>
        <w:t>Sponsee:</w:t>
      </w:r>
      <w:r>
        <w:rPr>
          <w:spacing w:val="-4"/>
        </w:rPr>
        <w:t xml:space="preserve"> </w:t>
      </w:r>
      <w:r>
        <w:t>Thanks,</w:t>
      </w:r>
      <w:r>
        <w:rPr>
          <w:spacing w:val="-4"/>
        </w:rPr>
        <w:t xml:space="preserve"> </w:t>
      </w:r>
      <w:r>
        <w:t>Cheryl.</w:t>
      </w:r>
      <w:r>
        <w:rPr>
          <w:spacing w:val="-4"/>
        </w:rPr>
        <w:t xml:space="preserve"> </w:t>
      </w:r>
      <w:r>
        <w:t>Everything</w:t>
      </w:r>
      <w:r>
        <w:rPr>
          <w:spacing w:val="-4"/>
        </w:rPr>
        <w:t xml:space="preserve"> </w:t>
      </w:r>
      <w:r>
        <w:t>you’ve</w:t>
      </w:r>
      <w:r>
        <w:rPr>
          <w:spacing w:val="-4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 xml:space="preserve">a </w:t>
      </w:r>
      <w:r w:rsidR="00F15861">
        <w:t>S</w:t>
      </w:r>
      <w:r>
        <w:t>ponsor would help me so much in my recovery.</w:t>
      </w:r>
      <w:r>
        <w:rPr>
          <w:spacing w:val="40"/>
        </w:rPr>
        <w:t xml:space="preserve"> </w:t>
      </w:r>
      <w:r>
        <w:t>Are there other things that I should know that might be expected of me?</w:t>
      </w:r>
    </w:p>
    <w:p w14:paraId="0D0B940D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7013707F" w14:textId="0259A69B" w:rsidR="00312B32" w:rsidRDefault="00C71E00" w:rsidP="00FF60DF">
      <w:pPr>
        <w:pStyle w:val="BodyText"/>
        <w:widowControl/>
        <w:kinsoku w:val="0"/>
        <w:overflowPunct w:val="0"/>
        <w:snapToGrid w:val="0"/>
      </w:pPr>
      <w:r w:rsidRPr="006840B5">
        <w:rPr>
          <w:b/>
          <w:bCs/>
        </w:rPr>
        <w:t>Sponsor:</w:t>
      </w:r>
      <w:r>
        <w:rPr>
          <w:spacing w:val="40"/>
        </w:rPr>
        <w:t xml:space="preserve"> </w:t>
      </w:r>
      <w:r>
        <w:t>When I</w:t>
      </w:r>
      <w:r>
        <w:rPr>
          <w:spacing w:val="-1"/>
        </w:rPr>
        <w:t xml:space="preserve"> </w:t>
      </w:r>
      <w:r>
        <w:t>sponsor someone</w:t>
      </w:r>
      <w:r w:rsidR="00462CFD">
        <w:t>,</w:t>
      </w:r>
      <w:r>
        <w:t xml:space="preserve"> there are a few things that they need to do </w:t>
      </w:r>
      <w:proofErr w:type="gramStart"/>
      <w:r>
        <w:t>in order for</w:t>
      </w:r>
      <w:proofErr w:type="gramEnd"/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 w:rsidR="00F15861">
        <w:t>S</w:t>
      </w:r>
      <w:r>
        <w:t>ponsor.</w:t>
      </w:r>
      <w:r>
        <w:rPr>
          <w:spacing w:val="40"/>
        </w:rPr>
        <w:t xml:space="preserve"> </w:t>
      </w:r>
      <w:r>
        <w:t>I’d</w:t>
      </w:r>
      <w:r>
        <w:rPr>
          <w:spacing w:val="-4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Al-Anon</w:t>
      </w:r>
      <w:r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regularly and read Conference Approved Literature on your own, too.</w:t>
      </w:r>
      <w:r>
        <w:rPr>
          <w:spacing w:val="80"/>
        </w:rPr>
        <w:t xml:space="preserve"> </w:t>
      </w:r>
      <w:r>
        <w:t xml:space="preserve">When a meeting is planned between the two of us, we should agree to be on time and not to cancel unless it’s </w:t>
      </w:r>
      <w:proofErr w:type="gramStart"/>
      <w:r>
        <w:t>an unexpected emergency</w:t>
      </w:r>
      <w:proofErr w:type="gramEnd"/>
      <w:r>
        <w:t>. Clear communication between us would be essential.</w:t>
      </w:r>
    </w:p>
    <w:p w14:paraId="0E27B00A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2FA6A306" w14:textId="63D7E2D1" w:rsidR="00312B32" w:rsidRDefault="00C71E00" w:rsidP="00FF60DF">
      <w:pPr>
        <w:pStyle w:val="BodyText"/>
        <w:widowControl/>
        <w:kinsoku w:val="0"/>
        <w:overflowPunct w:val="0"/>
        <w:snapToGrid w:val="0"/>
      </w:pPr>
      <w:r w:rsidRPr="006840B5">
        <w:rPr>
          <w:b/>
          <w:bCs/>
        </w:rPr>
        <w:t>Sponsee:</w:t>
      </w:r>
      <w:r>
        <w:rPr>
          <w:spacing w:val="40"/>
        </w:rPr>
        <w:t xml:space="preserve"> </w:t>
      </w:r>
      <w:r>
        <w:t>I’d</w:t>
      </w:r>
      <w:r>
        <w:rPr>
          <w:spacing w:val="-5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try,</w:t>
      </w:r>
      <w:r>
        <w:rPr>
          <w:spacing w:val="-6"/>
        </w:rPr>
        <w:t xml:space="preserve"> </w:t>
      </w:r>
      <w:r>
        <w:t>Cheryl.</w:t>
      </w:r>
      <w:r>
        <w:rPr>
          <w:spacing w:val="40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insight while I explore who I am, and hopefully become who I want to be, would be so</w:t>
      </w:r>
      <w:r w:rsidR="00FF60DF">
        <w:t xml:space="preserve"> </w:t>
      </w:r>
      <w:r>
        <w:t>beneficial.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comfortable</w:t>
      </w:r>
      <w:r>
        <w:rPr>
          <w:spacing w:val="-3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 w:rsidR="005218FF"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seriously while I work on growing in the program.</w:t>
      </w:r>
    </w:p>
    <w:p w14:paraId="44EAFD9C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28C83096" w14:textId="4D778315" w:rsidR="00312B32" w:rsidRDefault="00C71E00" w:rsidP="00FF60DF">
      <w:pPr>
        <w:pStyle w:val="BodyText"/>
        <w:widowControl/>
        <w:kinsoku w:val="0"/>
        <w:overflowPunct w:val="0"/>
        <w:snapToGrid w:val="0"/>
      </w:pPr>
      <w:r w:rsidRPr="006840B5">
        <w:rPr>
          <w:b/>
          <w:bCs/>
        </w:rPr>
        <w:lastRenderedPageBreak/>
        <w:t>Sponsor:</w:t>
      </w:r>
      <w:r>
        <w:rPr>
          <w:spacing w:val="80"/>
        </w:rPr>
        <w:t xml:space="preserve"> </w:t>
      </w:r>
      <w:r>
        <w:t>I’m so glad, Mary.</w:t>
      </w:r>
      <w:r>
        <w:rPr>
          <w:spacing w:val="40"/>
        </w:rPr>
        <w:t xml:space="preserve"> </w:t>
      </w:r>
      <w:r>
        <w:t xml:space="preserve">I’d love to be your </w:t>
      </w:r>
      <w:r w:rsidR="005218FF">
        <w:t>S</w:t>
      </w:r>
      <w:r>
        <w:t>ponsor</w:t>
      </w:r>
      <w:r w:rsidR="005218FF">
        <w:t>,</w:t>
      </w:r>
      <w:r>
        <w:t xml:space="preserve"> and we’ll work out all these details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meeting.</w:t>
      </w:r>
      <w:r>
        <w:rPr>
          <w:spacing w:val="40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time</w:t>
      </w:r>
      <w:r w:rsidR="00D91965">
        <w:t xml:space="preserve"> and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place next week?</w:t>
      </w:r>
      <w:r>
        <w:rPr>
          <w:spacing w:val="40"/>
        </w:rPr>
        <w:t xml:space="preserve"> </w:t>
      </w:r>
      <w:r>
        <w:t>Does that work for you?</w:t>
      </w:r>
    </w:p>
    <w:p w14:paraId="4B94D5A5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70FEA969" w14:textId="13D6A34C" w:rsidR="00312B32" w:rsidRDefault="00C71E00" w:rsidP="00FF60DF">
      <w:pPr>
        <w:pStyle w:val="BodyText"/>
        <w:widowControl/>
        <w:kinsoku w:val="0"/>
        <w:overflowPunct w:val="0"/>
        <w:snapToGrid w:val="0"/>
      </w:pPr>
      <w:r w:rsidRPr="006840B5">
        <w:rPr>
          <w:b/>
          <w:bCs/>
        </w:rPr>
        <w:t>Sponsee: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does.</w:t>
      </w:r>
      <w:r>
        <w:rPr>
          <w:spacing w:val="-3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 xml:space="preserve">how the </w:t>
      </w:r>
      <w:r w:rsidR="00D91965">
        <w:t>S</w:t>
      </w:r>
      <w:r>
        <w:t>ponsor/sponsee relationship needs to be agreed upon for it to succeed. And I’ll certainly be open to making any changes as we go along.</w:t>
      </w:r>
    </w:p>
    <w:p w14:paraId="3DEEC669" w14:textId="77777777" w:rsidR="00312B32" w:rsidRDefault="00312B32" w:rsidP="00FF60DF">
      <w:pPr>
        <w:pStyle w:val="BodyText"/>
        <w:widowControl/>
        <w:kinsoku w:val="0"/>
        <w:overflowPunct w:val="0"/>
        <w:snapToGrid w:val="0"/>
      </w:pPr>
    </w:p>
    <w:p w14:paraId="0E7C9FD5" w14:textId="77777777" w:rsidR="00C71E00" w:rsidRDefault="00C71E00" w:rsidP="00FF60DF">
      <w:pPr>
        <w:pStyle w:val="BodyText"/>
        <w:widowControl/>
        <w:kinsoku w:val="0"/>
        <w:overflowPunct w:val="0"/>
        <w:snapToGrid w:val="0"/>
      </w:pPr>
      <w:r w:rsidRPr="006840B5">
        <w:rPr>
          <w:b/>
          <w:bCs/>
        </w:rPr>
        <w:t>Sponsor:</w:t>
      </w:r>
      <w:r>
        <w:rPr>
          <w:spacing w:val="80"/>
          <w:w w:val="150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I!</w:t>
      </w:r>
      <w:r>
        <w:rPr>
          <w:spacing w:val="80"/>
          <w:w w:val="150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today</w:t>
      </w:r>
      <w:r>
        <w:rPr>
          <w:spacing w:val="-3"/>
        </w:rPr>
        <w:t xml:space="preserve"> </w:t>
      </w:r>
      <w:proofErr w:type="gramStart"/>
      <w:r>
        <w:t>has</w:t>
      </w:r>
      <w:r>
        <w:rPr>
          <w:spacing w:val="-3"/>
        </w:rPr>
        <w:t xml:space="preserve"> </w:t>
      </w:r>
      <w:r>
        <w:t>been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pleasure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too,</w:t>
      </w:r>
      <w:r>
        <w:rPr>
          <w:spacing w:val="-3"/>
        </w:rPr>
        <w:t xml:space="preserve"> </w:t>
      </w:r>
      <w:r>
        <w:t>Mary.</w:t>
      </w:r>
      <w:r>
        <w:rPr>
          <w:spacing w:val="40"/>
        </w:rPr>
        <w:t xml:space="preserve"> </w:t>
      </w:r>
      <w:r>
        <w:t>Here’s to new growth for both of us!</w:t>
      </w:r>
      <w:r>
        <w:rPr>
          <w:spacing w:val="40"/>
        </w:rPr>
        <w:t xml:space="preserve"> </w:t>
      </w:r>
      <w:r>
        <w:t>(They clink coffee cups.)</w:t>
      </w:r>
    </w:p>
    <w:sectPr w:rsidR="00C71E00">
      <w:pgSz w:w="12240" w:h="15840"/>
      <w:pgMar w:top="1360" w:right="13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C1"/>
    <w:rsid w:val="0004177F"/>
    <w:rsid w:val="000A6C43"/>
    <w:rsid w:val="00101D97"/>
    <w:rsid w:val="001C06C1"/>
    <w:rsid w:val="00303587"/>
    <w:rsid w:val="00312B32"/>
    <w:rsid w:val="00353641"/>
    <w:rsid w:val="00462CFD"/>
    <w:rsid w:val="004A4ED4"/>
    <w:rsid w:val="00500A41"/>
    <w:rsid w:val="005218FF"/>
    <w:rsid w:val="00616EA9"/>
    <w:rsid w:val="006840B5"/>
    <w:rsid w:val="00792F0B"/>
    <w:rsid w:val="008C3780"/>
    <w:rsid w:val="008C79A6"/>
    <w:rsid w:val="00927499"/>
    <w:rsid w:val="00A266B1"/>
    <w:rsid w:val="00AC3FF6"/>
    <w:rsid w:val="00B400DD"/>
    <w:rsid w:val="00BC4050"/>
    <w:rsid w:val="00C532DF"/>
    <w:rsid w:val="00C56C89"/>
    <w:rsid w:val="00C71E00"/>
    <w:rsid w:val="00D91965"/>
    <w:rsid w:val="00E02B06"/>
    <w:rsid w:val="00E402E5"/>
    <w:rsid w:val="00E560B5"/>
    <w:rsid w:val="00EA3907"/>
    <w:rsid w:val="00EC5825"/>
    <w:rsid w:val="00F15861"/>
    <w:rsid w:val="00F864BB"/>
    <w:rsid w:val="00FF60DF"/>
    <w:rsid w:val="09BC5BE6"/>
    <w:rsid w:val="1073C8C5"/>
    <w:rsid w:val="1E07847C"/>
    <w:rsid w:val="45506BAD"/>
    <w:rsid w:val="48E1AFF1"/>
    <w:rsid w:val="5EA423D1"/>
    <w:rsid w:val="644008E3"/>
    <w:rsid w:val="7A67F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117478"/>
  <w14:defaultImageDpi w14:val="0"/>
  <w15:docId w15:val="{33F33864-3D85-4A93-B0D9-86A53424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Yu Mincho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C3FF6"/>
    <w:rPr>
      <w:rFonts w:ascii="Arial" w:hAnsi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F52D5B0301D44AF461CFC7A9BE9A9" ma:contentTypeVersion="17" ma:contentTypeDescription="Create a new document." ma:contentTypeScope="" ma:versionID="05677829049c3b434e3422e1c1e8e9fc">
  <xsd:schema xmlns:xsd="http://www.w3.org/2001/XMLSchema" xmlns:xs="http://www.w3.org/2001/XMLSchema" xmlns:p="http://schemas.microsoft.com/office/2006/metadata/properties" xmlns:ns2="824eb5c6-b506-4998-822f-eb597c546bba" xmlns:ns3="13a5bbe2-9a4b-4d67-abef-30b6b7634bd8" xmlns:ns4="eef98210-5e23-4c4a-95ca-783deb33fc58" targetNamespace="http://schemas.microsoft.com/office/2006/metadata/properties" ma:root="true" ma:fieldsID="5df2a21ad8715c50fd0082725e93d8a3" ns2:_="" ns3:_="" ns4:_="">
    <xsd:import namespace="824eb5c6-b506-4998-822f-eb597c546bba"/>
    <xsd:import namespace="13a5bbe2-9a4b-4d67-abef-30b6b7634bd8"/>
    <xsd:import namespace="eef98210-5e23-4c4a-95ca-783deb33f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eb5c6-b506-4998-822f-eb597c546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674346-e6d5-408e-9cbc-5d993c005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5bbe2-9a4b-4d67-abef-30b6b7634b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8658f1-df59-4126-861f-07ae4cf19950}" ma:internalName="TaxCatchAll" ma:showField="CatchAllData" ma:web="13a5bbe2-9a4b-4d67-abef-30b6b7634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98210-5e23-4c4a-95ca-783deb33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C9F09-51DA-43CB-A552-B4FC166A2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98B4A-7769-4A24-A61D-73B0D4FD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eb5c6-b506-4998-822f-eb597c546bba"/>
    <ds:schemaRef ds:uri="13a5bbe2-9a4b-4d67-abef-30b6b7634bd8"/>
    <ds:schemaRef ds:uri="eef98210-5e23-4c4a-95ca-783deb33f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SKIT - Negotiating the Relationship.docx</dc:title>
  <dc:subject/>
  <dc:creator>David Bruce</dc:creator>
  <cp:keywords/>
  <dc:description/>
  <cp:lastModifiedBy>Carol Cunningham</cp:lastModifiedBy>
  <cp:revision>2</cp:revision>
  <dcterms:created xsi:type="dcterms:W3CDTF">2024-05-17T00:08:00Z</dcterms:created>
  <dcterms:modified xsi:type="dcterms:W3CDTF">2024-05-17T00:08:00Z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0x010100812F52D5B0301D44AF461CFC7A9BE9A9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